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d064c18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86506f01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Butreva,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fbc3bc3ea44d6" /><Relationship Type="http://schemas.openxmlformats.org/officeDocument/2006/relationships/numbering" Target="/word/numbering.xml" Id="R3be4eb1df218429c" /><Relationship Type="http://schemas.openxmlformats.org/officeDocument/2006/relationships/settings" Target="/word/settings.xml" Id="R3c6e88289ad74d11" /><Relationship Type="http://schemas.openxmlformats.org/officeDocument/2006/relationships/image" Target="/word/media/af89743b-5f28-40ae-960d-38f622fb4bdd.png" Id="Rbad86506f01840cc" /></Relationships>
</file>