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afd74c9f9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bd1e70fa0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Byalo Pole,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a5993ddce4776" /><Relationship Type="http://schemas.openxmlformats.org/officeDocument/2006/relationships/numbering" Target="/word/numbering.xml" Id="Rcd7e78c4bf134d7b" /><Relationship Type="http://schemas.openxmlformats.org/officeDocument/2006/relationships/settings" Target="/word/settings.xml" Id="R1aa8adb1b99e424f" /><Relationship Type="http://schemas.openxmlformats.org/officeDocument/2006/relationships/image" Target="/word/media/52473006-2870-472f-8306-baac920f57b9.png" Id="Rcb6bd1e70fa0422f" /></Relationships>
</file>