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47cda4f19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a00a507c9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Chayka,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f6b028b594833" /><Relationship Type="http://schemas.openxmlformats.org/officeDocument/2006/relationships/numbering" Target="/word/numbering.xml" Id="Re5abc9a63fbb47f8" /><Relationship Type="http://schemas.openxmlformats.org/officeDocument/2006/relationships/settings" Target="/word/settings.xml" Id="R549ff8f79cde4a81" /><Relationship Type="http://schemas.openxmlformats.org/officeDocument/2006/relationships/image" Target="/word/media/2ee75bcf-b869-45af-983f-b109ad4a62eb.png" Id="Rdf6a00a507c9462e" /></Relationships>
</file>