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2287294b9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067d39f5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Cherni Vit,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655a88a044f39" /><Relationship Type="http://schemas.openxmlformats.org/officeDocument/2006/relationships/numbering" Target="/word/numbering.xml" Id="Rec25e3456d554e5c" /><Relationship Type="http://schemas.openxmlformats.org/officeDocument/2006/relationships/settings" Target="/word/settings.xml" Id="Rec81a7a35f08477b" /><Relationship Type="http://schemas.openxmlformats.org/officeDocument/2006/relationships/image" Target="/word/media/cb3c4a77-358b-4fb9-ba77-cbc67e085717.png" Id="R27e067d39f544e0b" /></Relationships>
</file>