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f5f4f13e9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a3a6db85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8fa7330574bd3" /><Relationship Type="http://schemas.openxmlformats.org/officeDocument/2006/relationships/numbering" Target="/word/numbering.xml" Id="R54f3e3f5d2044328" /><Relationship Type="http://schemas.openxmlformats.org/officeDocument/2006/relationships/settings" Target="/word/settings.xml" Id="Rd12788705c3c4b9b" /><Relationship Type="http://schemas.openxmlformats.org/officeDocument/2006/relationships/image" Target="/word/media/84428ddf-30f4-43ec-b39c-c8e666029878.png" Id="Rdeea3a6db8584e77" /></Relationships>
</file>