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a9aff4e3c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16bef99cb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Chorbadzhiysko,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35f459f6742ed" /><Relationship Type="http://schemas.openxmlformats.org/officeDocument/2006/relationships/numbering" Target="/word/numbering.xml" Id="R4f3df3da16014fc4" /><Relationship Type="http://schemas.openxmlformats.org/officeDocument/2006/relationships/settings" Target="/word/settings.xml" Id="R40025bad9c7e4924" /><Relationship Type="http://schemas.openxmlformats.org/officeDocument/2006/relationships/image" Target="/word/media/27044d2a-cf51-4dd5-aa5a-d86e5abb1f6f.png" Id="Rab816bef99cb4f63" /></Relationships>
</file>