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1e0c3ba12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b80b3c930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Delvino,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ae919dfd746bf" /><Relationship Type="http://schemas.openxmlformats.org/officeDocument/2006/relationships/numbering" Target="/word/numbering.xml" Id="R0802ab78303f4e42" /><Relationship Type="http://schemas.openxmlformats.org/officeDocument/2006/relationships/settings" Target="/word/settings.xml" Id="R77d4f0d250584fb1" /><Relationship Type="http://schemas.openxmlformats.org/officeDocument/2006/relationships/image" Target="/word/media/cb53b7a3-eafd-4f1d-ac91-9931e9f702a5.png" Id="R433b80b3c9304f3e" /></Relationships>
</file>