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25b03bea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b962c5ba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6dd9f13a4a36" /><Relationship Type="http://schemas.openxmlformats.org/officeDocument/2006/relationships/numbering" Target="/word/numbering.xml" Id="R7b407b5d97ad42be" /><Relationship Type="http://schemas.openxmlformats.org/officeDocument/2006/relationships/settings" Target="/word/settings.xml" Id="Rac9b62e8f4a5428e" /><Relationship Type="http://schemas.openxmlformats.org/officeDocument/2006/relationships/image" Target="/word/media/d831a8f2-e5d3-4376-a165-7d84907a06a2.png" Id="R1deb962c5bad403c" /></Relationships>
</file>