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103d7cbd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e99b5fcd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e7a9dbbe4dac" /><Relationship Type="http://schemas.openxmlformats.org/officeDocument/2006/relationships/numbering" Target="/word/numbering.xml" Id="R78bdac411b314270" /><Relationship Type="http://schemas.openxmlformats.org/officeDocument/2006/relationships/settings" Target="/word/settings.xml" Id="R9816f122367f48d6" /><Relationship Type="http://schemas.openxmlformats.org/officeDocument/2006/relationships/image" Target="/word/media/310f7cf4-5750-4ba8-b58e-a8c281af1aa6.png" Id="R03ae99b5fcd0410a" /></Relationships>
</file>