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991fe161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f75b32c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Dok'ovtsi,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6dd74f26a456a" /><Relationship Type="http://schemas.openxmlformats.org/officeDocument/2006/relationships/numbering" Target="/word/numbering.xml" Id="R8cc69d901cf44584" /><Relationship Type="http://schemas.openxmlformats.org/officeDocument/2006/relationships/settings" Target="/word/settings.xml" Id="Rb787475c7f3243f5" /><Relationship Type="http://schemas.openxmlformats.org/officeDocument/2006/relationships/image" Target="/word/media/1bb4bcc5-712e-4899-82c3-93998ff41d7f.png" Id="R85adf75b32c841ef" /></Relationships>
</file>