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301fa6fdd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d089d1bcb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Durbolar,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b890141ec43db" /><Relationship Type="http://schemas.openxmlformats.org/officeDocument/2006/relationships/numbering" Target="/word/numbering.xml" Id="R3092476eca1c412c" /><Relationship Type="http://schemas.openxmlformats.org/officeDocument/2006/relationships/settings" Target="/word/settings.xml" Id="Rc9c143ad64654894" /><Relationship Type="http://schemas.openxmlformats.org/officeDocument/2006/relationships/image" Target="/word/media/5f196728-7c11-449d-b896-196a98e282a2.png" Id="R2a9d089d1bcb4d8e" /></Relationships>
</file>