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f5a184af0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aa191adc8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Dyakovo,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9198b8cac4596" /><Relationship Type="http://schemas.openxmlformats.org/officeDocument/2006/relationships/numbering" Target="/word/numbering.xml" Id="R6ba141ebbae54626" /><Relationship Type="http://schemas.openxmlformats.org/officeDocument/2006/relationships/settings" Target="/word/settings.xml" Id="R7fb5b9b7e7dc40e7" /><Relationship Type="http://schemas.openxmlformats.org/officeDocument/2006/relationships/image" Target="/word/media/aabd8270-400e-4b98-8541-8cf375c5cf6f.png" Id="R8c9aa191adc848c7" /></Relationships>
</file>