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741f7696f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13316bf88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Egulnitsa,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b617441134a5b" /><Relationship Type="http://schemas.openxmlformats.org/officeDocument/2006/relationships/numbering" Target="/word/numbering.xml" Id="R33f7074ce6ee4776" /><Relationship Type="http://schemas.openxmlformats.org/officeDocument/2006/relationships/settings" Target="/word/settings.xml" Id="Reb78040c1631425e" /><Relationship Type="http://schemas.openxmlformats.org/officeDocument/2006/relationships/image" Target="/word/media/67e2cde5-d534-4006-b0bf-5ecf17ceeb4a.png" Id="Rd7113316bf884502" /></Relationships>
</file>