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0c9ac4abf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928bcf807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Ekzarkh-Antimovo,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6dff85bd54225" /><Relationship Type="http://schemas.openxmlformats.org/officeDocument/2006/relationships/numbering" Target="/word/numbering.xml" Id="Rc7c15f13d5b44680" /><Relationship Type="http://schemas.openxmlformats.org/officeDocument/2006/relationships/settings" Target="/word/settings.xml" Id="Rd1bdfd3b61664e2f" /><Relationship Type="http://schemas.openxmlformats.org/officeDocument/2006/relationships/image" Target="/word/media/42221d15-119c-40cd-b599-3022ab3eef3f.png" Id="R3a7928bcf807436f" /></Relationships>
</file>