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be921cc16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5290804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Erovete,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fdb3cdaef434f" /><Relationship Type="http://schemas.openxmlformats.org/officeDocument/2006/relationships/numbering" Target="/word/numbering.xml" Id="R5158714da20f42f9" /><Relationship Type="http://schemas.openxmlformats.org/officeDocument/2006/relationships/settings" Target="/word/settings.xml" Id="Race2b1e451a84d00" /><Relationship Type="http://schemas.openxmlformats.org/officeDocument/2006/relationships/image" Target="/word/media/12399d89-68cf-4bc1-a28f-c5c3c953b691.png" Id="R0cc65290804f4126" /></Relationships>
</file>