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05af154be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0f266c705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Furgovtsi,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80226d3304b3c" /><Relationship Type="http://schemas.openxmlformats.org/officeDocument/2006/relationships/numbering" Target="/word/numbering.xml" Id="R27aecd8c89bb4506" /><Relationship Type="http://schemas.openxmlformats.org/officeDocument/2006/relationships/settings" Target="/word/settings.xml" Id="R3437298c988740b1" /><Relationship Type="http://schemas.openxmlformats.org/officeDocument/2006/relationships/image" Target="/word/media/ac31bee3-b924-4d3e-9d03-f8a7515e9139.png" Id="Ra790f266c70541bd" /></Relationships>
</file>