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c416e055c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5c12262574e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Gaberevo,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c2d08286c49ee" /><Relationship Type="http://schemas.openxmlformats.org/officeDocument/2006/relationships/numbering" Target="/word/numbering.xml" Id="R807bdcfea4dd4491" /><Relationship Type="http://schemas.openxmlformats.org/officeDocument/2006/relationships/settings" Target="/word/settings.xml" Id="R54861a6992564309" /><Relationship Type="http://schemas.openxmlformats.org/officeDocument/2006/relationships/image" Target="/word/media/0305261f-ff46-450f-950c-4fc4d489e3d7.png" Id="Rfbd5c12262574e22" /></Relationships>
</file>