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45d1b084c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ae813b4ce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Gazurnitsite,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82fbdde114b06" /><Relationship Type="http://schemas.openxmlformats.org/officeDocument/2006/relationships/numbering" Target="/word/numbering.xml" Id="R070ab5fdefda44b8" /><Relationship Type="http://schemas.openxmlformats.org/officeDocument/2006/relationships/settings" Target="/word/settings.xml" Id="Ra2095569923e4017" /><Relationship Type="http://schemas.openxmlformats.org/officeDocument/2006/relationships/image" Target="/word/media/5304c10e-a0f7-4da0-967e-f5539fddbe98.png" Id="Rb01ae813b4ce4529" /></Relationships>
</file>