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abb168e6c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51146454e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Golyamo Belovo,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ec8a4fbec4b9a" /><Relationship Type="http://schemas.openxmlformats.org/officeDocument/2006/relationships/numbering" Target="/word/numbering.xml" Id="R519c2ca5e1374066" /><Relationship Type="http://schemas.openxmlformats.org/officeDocument/2006/relationships/settings" Target="/word/settings.xml" Id="Rad6f5b85e5f54eb1" /><Relationship Type="http://schemas.openxmlformats.org/officeDocument/2006/relationships/image" Target="/word/media/8e4a0ecf-4771-4612-8e6c-e23f6b027884.png" Id="R7ce51146454e483d" /></Relationships>
</file>