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51c5fc36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8950e9a7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a8240c344729" /><Relationship Type="http://schemas.openxmlformats.org/officeDocument/2006/relationships/numbering" Target="/word/numbering.xml" Id="R0cabace9815e4a47" /><Relationship Type="http://schemas.openxmlformats.org/officeDocument/2006/relationships/settings" Target="/word/settings.xml" Id="R61c09a2635fa454c" /><Relationship Type="http://schemas.openxmlformats.org/officeDocument/2006/relationships/image" Target="/word/media/d2cf4d97-5df5-4b69-a6b5-e486a32795c2.png" Id="R15338950e9a74106" /></Relationships>
</file>