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9eb3b61b2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a2a1bd11e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 Spanchevo,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0fad2d2344a33" /><Relationship Type="http://schemas.openxmlformats.org/officeDocument/2006/relationships/numbering" Target="/word/numbering.xml" Id="Rf7a6d427c4ae444b" /><Relationship Type="http://schemas.openxmlformats.org/officeDocument/2006/relationships/settings" Target="/word/settings.xml" Id="Rad18fa8c48cf4f66" /><Relationship Type="http://schemas.openxmlformats.org/officeDocument/2006/relationships/image" Target="/word/media/2a65f6c4-0371-43e5-93b3-fdff7121480e.png" Id="Re9aa2a1bd11e43b6" /></Relationships>
</file>