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1eed042c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7c9644b2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Iliya-Bluskovo,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50e66cfb4fb4" /><Relationship Type="http://schemas.openxmlformats.org/officeDocument/2006/relationships/numbering" Target="/word/numbering.xml" Id="R436951d7a222475c" /><Relationship Type="http://schemas.openxmlformats.org/officeDocument/2006/relationships/settings" Target="/word/settings.xml" Id="R446b23cd7c4348a8" /><Relationship Type="http://schemas.openxmlformats.org/officeDocument/2006/relationships/image" Target="/word/media/288f07a2-38d3-495d-bfc7-c7ca0276c3cf.png" Id="R2e17c9644b2c4fa9" /></Relationships>
</file>