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af49201bd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fb8c63284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Kakrina,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224d44ed24469" /><Relationship Type="http://schemas.openxmlformats.org/officeDocument/2006/relationships/numbering" Target="/word/numbering.xml" Id="Rcd4d654ff11b4c7f" /><Relationship Type="http://schemas.openxmlformats.org/officeDocument/2006/relationships/settings" Target="/word/settings.xml" Id="R8a1a8a95840249a5" /><Relationship Type="http://schemas.openxmlformats.org/officeDocument/2006/relationships/image" Target="/word/media/7295f272-f6fe-4778-996d-9ec274637193.png" Id="R461fb8c632844652" /></Relationships>
</file>