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b0a85dc3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f55b15c3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977e4006480b" /><Relationship Type="http://schemas.openxmlformats.org/officeDocument/2006/relationships/numbering" Target="/word/numbering.xml" Id="Rc3efbf80d48c405b" /><Relationship Type="http://schemas.openxmlformats.org/officeDocument/2006/relationships/settings" Target="/word/settings.xml" Id="R986d072407bc414f" /><Relationship Type="http://schemas.openxmlformats.org/officeDocument/2006/relationships/image" Target="/word/media/184c8bc1-c8b5-42d3-a87c-1eac245caac4.png" Id="R533f55b15c3a44da" /></Relationships>
</file>