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ece95b82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d6f9f647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Karaivantsi,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03a255eb4049" /><Relationship Type="http://schemas.openxmlformats.org/officeDocument/2006/relationships/numbering" Target="/word/numbering.xml" Id="Ra900afc397e44be7" /><Relationship Type="http://schemas.openxmlformats.org/officeDocument/2006/relationships/settings" Target="/word/settings.xml" Id="R9368a01d0e0c4dca" /><Relationship Type="http://schemas.openxmlformats.org/officeDocument/2006/relationships/image" Target="/word/media/bbd2cd3a-4bc3-44ce-95a4-32be63684391.png" Id="R98ced6f9f64742e7" /></Relationships>
</file>