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551f024eb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71f208de8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bb766e64e4b63" /><Relationship Type="http://schemas.openxmlformats.org/officeDocument/2006/relationships/numbering" Target="/word/numbering.xml" Id="R7ff7300bc87d4cad" /><Relationship Type="http://schemas.openxmlformats.org/officeDocument/2006/relationships/settings" Target="/word/settings.xml" Id="Rbda13c5ae34541ec" /><Relationship Type="http://schemas.openxmlformats.org/officeDocument/2006/relationships/image" Target="/word/media/9db92cc3-1f51-47bc-a571-51a244ae415a.png" Id="Ra8671f208de84094" /></Relationships>
</file>