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b183313a6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a7b711bf0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Kayryaka,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3857e43f64c45" /><Relationship Type="http://schemas.openxmlformats.org/officeDocument/2006/relationships/numbering" Target="/word/numbering.xml" Id="R6fe95a8f028c431b" /><Relationship Type="http://schemas.openxmlformats.org/officeDocument/2006/relationships/settings" Target="/word/settings.xml" Id="R4be0985810c84a37" /><Relationship Type="http://schemas.openxmlformats.org/officeDocument/2006/relationships/image" Target="/word/media/4340cb17-7b2d-462b-ba79-69478320683f.png" Id="R408a7b711bf0486e" /></Relationships>
</file>