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1bb8aa1f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efd869d87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Krum,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bac1d04340ef" /><Relationship Type="http://schemas.openxmlformats.org/officeDocument/2006/relationships/numbering" Target="/word/numbering.xml" Id="R25af65a7699c4ad6" /><Relationship Type="http://schemas.openxmlformats.org/officeDocument/2006/relationships/settings" Target="/word/settings.xml" Id="Rd9be012b68cf4b82" /><Relationship Type="http://schemas.openxmlformats.org/officeDocument/2006/relationships/image" Target="/word/media/b9dc2142-813d-496a-bdd3-5607dee3a1ba.png" Id="R1fbefd869d874c34" /></Relationships>
</file>