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bfcbdcbe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692b11e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94bec9094f72" /><Relationship Type="http://schemas.openxmlformats.org/officeDocument/2006/relationships/numbering" Target="/word/numbering.xml" Id="R31e7efd34dc2452b" /><Relationship Type="http://schemas.openxmlformats.org/officeDocument/2006/relationships/settings" Target="/word/settings.xml" Id="Rfedad94e9c5641f0" /><Relationship Type="http://schemas.openxmlformats.org/officeDocument/2006/relationships/image" Target="/word/media/ae5fe6e6-88a8-4d6d-b205-d100c3a562c1.png" Id="Rf648692b11ea456c" /></Relationships>
</file>