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1f5b6c271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29b1709e0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Kladenchevo,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696433bd54bdd" /><Relationship Type="http://schemas.openxmlformats.org/officeDocument/2006/relationships/numbering" Target="/word/numbering.xml" Id="R3c3352890a474dc4" /><Relationship Type="http://schemas.openxmlformats.org/officeDocument/2006/relationships/settings" Target="/word/settings.xml" Id="Rbd73020018184c76" /><Relationship Type="http://schemas.openxmlformats.org/officeDocument/2006/relationships/image" Target="/word/media/bc57bdaf-23a2-43e7-b481-4d72ec52bfca.png" Id="R53929b1709e0444d" /></Relationships>
</file>