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35e39c1a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850b6119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Knyazheva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1be20ff124326" /><Relationship Type="http://schemas.openxmlformats.org/officeDocument/2006/relationships/numbering" Target="/word/numbering.xml" Id="R5a7c94f67e5942be" /><Relationship Type="http://schemas.openxmlformats.org/officeDocument/2006/relationships/settings" Target="/word/settings.xml" Id="Rc6bac9797c88442d" /><Relationship Type="http://schemas.openxmlformats.org/officeDocument/2006/relationships/image" Target="/word/media/951b1f4d-460f-42f0-9514-b37261f3aaf7.png" Id="Re10b850b611945c7" /></Relationships>
</file>