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05e3714fe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a96eadc3f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Konyartsi,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62ac81f85432c" /><Relationship Type="http://schemas.openxmlformats.org/officeDocument/2006/relationships/numbering" Target="/word/numbering.xml" Id="R01aa05a9e81c4115" /><Relationship Type="http://schemas.openxmlformats.org/officeDocument/2006/relationships/settings" Target="/word/settings.xml" Id="R2441677997984eae" /><Relationship Type="http://schemas.openxmlformats.org/officeDocument/2006/relationships/image" Target="/word/media/8441837f-3746-4753-b45a-38252c7ae167.png" Id="Ra49a96eadc3f4e49" /></Relationships>
</file>