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51891e0b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770eca867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e95a47c84be7" /><Relationship Type="http://schemas.openxmlformats.org/officeDocument/2006/relationships/numbering" Target="/word/numbering.xml" Id="Rcd31a81b898f4e6c" /><Relationship Type="http://schemas.openxmlformats.org/officeDocument/2006/relationships/settings" Target="/word/settings.xml" Id="R25189ed22b104eeb" /><Relationship Type="http://schemas.openxmlformats.org/officeDocument/2006/relationships/image" Target="/word/media/0475d46a-3ea2-40e3-863e-132e313b4d3c.png" Id="Ra2f770eca8674330" /></Relationships>
</file>