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92e0ebe7f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38c42bc0b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Koprivets,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e1321315c45a0" /><Relationship Type="http://schemas.openxmlformats.org/officeDocument/2006/relationships/numbering" Target="/word/numbering.xml" Id="R6e5f9d13e18444e6" /><Relationship Type="http://schemas.openxmlformats.org/officeDocument/2006/relationships/settings" Target="/word/settings.xml" Id="R35b9c2b72a28413d" /><Relationship Type="http://schemas.openxmlformats.org/officeDocument/2006/relationships/image" Target="/word/media/c3cba358-f3fa-4671-b885-5c72e89b7331.png" Id="R66038c42bc0b4ddd" /></Relationships>
</file>