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68fa41e0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9e993812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Kosharitsa,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4f94b1e23417a" /><Relationship Type="http://schemas.openxmlformats.org/officeDocument/2006/relationships/numbering" Target="/word/numbering.xml" Id="R6dbcd4f76a93423a" /><Relationship Type="http://schemas.openxmlformats.org/officeDocument/2006/relationships/settings" Target="/word/settings.xml" Id="R4356204e58c84511" /><Relationship Type="http://schemas.openxmlformats.org/officeDocument/2006/relationships/image" Target="/word/media/d4106d04-be3c-497e-b022-81b8c9c70fe3.png" Id="R1b439e993812487c" /></Relationships>
</file>