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ddbc10122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f180f8d6d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Kovachite,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fb106c5f7492c" /><Relationship Type="http://schemas.openxmlformats.org/officeDocument/2006/relationships/numbering" Target="/word/numbering.xml" Id="R30f45cf910914e1e" /><Relationship Type="http://schemas.openxmlformats.org/officeDocument/2006/relationships/settings" Target="/word/settings.xml" Id="Rec88efc2191d4de2" /><Relationship Type="http://schemas.openxmlformats.org/officeDocument/2006/relationships/image" Target="/word/media/ccb4102b-7126-4346-836c-34c1270ceb0a.png" Id="R789f180f8d6d4d6c" /></Relationships>
</file>