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8412a08d6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5cdf37d1c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Krumovo Gradishte,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6c583f8784c63" /><Relationship Type="http://schemas.openxmlformats.org/officeDocument/2006/relationships/numbering" Target="/word/numbering.xml" Id="Rd5b1bf17003a4258" /><Relationship Type="http://schemas.openxmlformats.org/officeDocument/2006/relationships/settings" Target="/word/settings.xml" Id="Raf5e03297d8e4f5d" /><Relationship Type="http://schemas.openxmlformats.org/officeDocument/2006/relationships/image" Target="/word/media/f981150b-2adb-4a0a-bd0c-d67c09ce0212.png" Id="R9495cdf37d1c4eb5" /></Relationships>
</file>