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cf2666350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6cf5fcdb7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Krushuna,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202523b4442c1" /><Relationship Type="http://schemas.openxmlformats.org/officeDocument/2006/relationships/numbering" Target="/word/numbering.xml" Id="R8fe39ffcb9164ffd" /><Relationship Type="http://schemas.openxmlformats.org/officeDocument/2006/relationships/settings" Target="/word/settings.xml" Id="Reb4a0acd93c44e4e" /><Relationship Type="http://schemas.openxmlformats.org/officeDocument/2006/relationships/image" Target="/word/media/f6fab129-443e-4188-a66c-5e9c7cd05f9d.png" Id="R2f46cf5fcdb749aa" /></Relationships>
</file>