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e3df5b28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73052d9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dc4182604591" /><Relationship Type="http://schemas.openxmlformats.org/officeDocument/2006/relationships/numbering" Target="/word/numbering.xml" Id="R34d1ef71e34f479e" /><Relationship Type="http://schemas.openxmlformats.org/officeDocument/2006/relationships/settings" Target="/word/settings.xml" Id="R5d1d4580169041be" /><Relationship Type="http://schemas.openxmlformats.org/officeDocument/2006/relationships/image" Target="/word/media/74b083fd-f4ea-44e1-84da-34d1927cfc02.png" Id="R554f73052d964236" /></Relationships>
</file>