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d2d2610b5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8a59fb1a9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d7b13170b4a5f" /><Relationship Type="http://schemas.openxmlformats.org/officeDocument/2006/relationships/numbering" Target="/word/numbering.xml" Id="R6e03283f56f041ab" /><Relationship Type="http://schemas.openxmlformats.org/officeDocument/2006/relationships/settings" Target="/word/settings.xml" Id="R03ea954c3a0c4c37" /><Relationship Type="http://schemas.openxmlformats.org/officeDocument/2006/relationships/image" Target="/word/media/1ca810b4-4bce-4baf-a1d5-cdd326b89a51.png" Id="Rdee8a59fb1a94652" /></Relationships>
</file>