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f2acc916e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1ece5f16f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Kutela,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8f5b72ada43ec" /><Relationship Type="http://schemas.openxmlformats.org/officeDocument/2006/relationships/numbering" Target="/word/numbering.xml" Id="Rbd4969ff767e4466" /><Relationship Type="http://schemas.openxmlformats.org/officeDocument/2006/relationships/settings" Target="/word/settings.xml" Id="R9f92660165f142ae" /><Relationship Type="http://schemas.openxmlformats.org/officeDocument/2006/relationships/image" Target="/word/media/bec68309-72e9-4919-aabc-d4c66b1845c7.png" Id="R08e1ece5f16f4a6c" /></Relationships>
</file>