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e8e0430c5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7cf8e93a2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Kutsovo,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e59cbe45248b5" /><Relationship Type="http://schemas.openxmlformats.org/officeDocument/2006/relationships/numbering" Target="/word/numbering.xml" Id="R76694d67b68e4ae0" /><Relationship Type="http://schemas.openxmlformats.org/officeDocument/2006/relationships/settings" Target="/word/settings.xml" Id="R3f09a20db6914548" /><Relationship Type="http://schemas.openxmlformats.org/officeDocument/2006/relationships/image" Target="/word/media/ab701d57-646f-4806-8d24-85ecce0da3ef.png" Id="R4577cf8e93a2495b" /></Relationships>
</file>