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8e4bf5e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bbbba1ac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Lopushanska,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c854c1f345a9" /><Relationship Type="http://schemas.openxmlformats.org/officeDocument/2006/relationships/numbering" Target="/word/numbering.xml" Id="R6ff572944e514903" /><Relationship Type="http://schemas.openxmlformats.org/officeDocument/2006/relationships/settings" Target="/word/settings.xml" Id="R6d0e6dfd3fb940fd" /><Relationship Type="http://schemas.openxmlformats.org/officeDocument/2006/relationships/image" Target="/word/media/b0b8e8b4-9c57-4cdf-babf-d2f960c083e0.png" Id="R23febbbba1ac4eb7" /></Relationships>
</file>