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720d45fe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10abdbc7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Makhala Selo,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9ffda81ec4781" /><Relationship Type="http://schemas.openxmlformats.org/officeDocument/2006/relationships/numbering" Target="/word/numbering.xml" Id="Rd5bd7f732beb4682" /><Relationship Type="http://schemas.openxmlformats.org/officeDocument/2006/relationships/settings" Target="/word/settings.xml" Id="Rd62c2996abbe44a5" /><Relationship Type="http://schemas.openxmlformats.org/officeDocument/2006/relationships/image" Target="/word/media/819b4750-b2c7-40ea-8ee7-b2e64f88d522.png" Id="Rce9d10abdbc744e8" /></Relationships>
</file>