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c5e2aaf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4b5fac8d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Devesil,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94dccc234c4a" /><Relationship Type="http://schemas.openxmlformats.org/officeDocument/2006/relationships/numbering" Target="/word/numbering.xml" Id="Ref5310a535304078" /><Relationship Type="http://schemas.openxmlformats.org/officeDocument/2006/relationships/settings" Target="/word/settings.xml" Id="R5cc096f95a1d4b6b" /><Relationship Type="http://schemas.openxmlformats.org/officeDocument/2006/relationships/image" Target="/word/media/66323282-5113-4c5f-ba3a-0aa1ebb9a6ed.png" Id="Re054b5fac8d747f7" /></Relationships>
</file>