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05f5928a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4c329e29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7c7268f44a9f" /><Relationship Type="http://schemas.openxmlformats.org/officeDocument/2006/relationships/numbering" Target="/word/numbering.xml" Id="R28e9d52bf8db47da" /><Relationship Type="http://schemas.openxmlformats.org/officeDocument/2006/relationships/settings" Target="/word/settings.xml" Id="R68bf4ff983a1400e" /><Relationship Type="http://schemas.openxmlformats.org/officeDocument/2006/relationships/image" Target="/word/media/fb488d84-5bb2-4384-8351-9111ecce8759.png" Id="R33424c329e294da7" /></Relationships>
</file>