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18bc6d996e4e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8f4d3169f14e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Miriovets,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140f283b9c4624" /><Relationship Type="http://schemas.openxmlformats.org/officeDocument/2006/relationships/numbering" Target="/word/numbering.xml" Id="Rc628e83eeab94553" /><Relationship Type="http://schemas.openxmlformats.org/officeDocument/2006/relationships/settings" Target="/word/settings.xml" Id="R22f69f20104c406d" /><Relationship Type="http://schemas.openxmlformats.org/officeDocument/2006/relationships/image" Target="/word/media/0fe6dd6d-a93b-4124-a071-ddf11a62a605.png" Id="Rdb8f4d3169f14ea5" /></Relationships>
</file>