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66f347a9c4c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ccf88fc63f49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Nikolovtsi,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17c994ade64ebf" /><Relationship Type="http://schemas.openxmlformats.org/officeDocument/2006/relationships/numbering" Target="/word/numbering.xml" Id="R923d619ddbe943e1" /><Relationship Type="http://schemas.openxmlformats.org/officeDocument/2006/relationships/settings" Target="/word/settings.xml" Id="R3d5a4789a1574f64" /><Relationship Type="http://schemas.openxmlformats.org/officeDocument/2006/relationships/image" Target="/word/media/b29cdd3f-aeb8-4d31-bd7d-924580dc64e7.png" Id="R4dccf88fc63f49aa" /></Relationships>
</file>