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c6102ea5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2ffdba82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93fb69eb94bfc" /><Relationship Type="http://schemas.openxmlformats.org/officeDocument/2006/relationships/numbering" Target="/word/numbering.xml" Id="R3b65c91c2038434d" /><Relationship Type="http://schemas.openxmlformats.org/officeDocument/2006/relationships/settings" Target="/word/settings.xml" Id="R02e8655dfb6b4c68" /><Relationship Type="http://schemas.openxmlformats.org/officeDocument/2006/relationships/image" Target="/word/media/e5975bd2-1213-49ef-a735-ad23aa536118.png" Id="R931b2ffdba8249b0" /></Relationships>
</file>