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29bd391f8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030afa967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ead4d1a1449bf" /><Relationship Type="http://schemas.openxmlformats.org/officeDocument/2006/relationships/numbering" Target="/word/numbering.xml" Id="Rccd17fc53d6d4d88" /><Relationship Type="http://schemas.openxmlformats.org/officeDocument/2006/relationships/settings" Target="/word/settings.xml" Id="Rbe2fa11c748a4f84" /><Relationship Type="http://schemas.openxmlformats.org/officeDocument/2006/relationships/image" Target="/word/media/2893754e-340a-493e-bbb4-87e0e3e11e6f.png" Id="Rc68030afa9674c52" /></Relationships>
</file>